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4" w:type="dxa"/>
        <w:tblLook w:val="04A0" w:firstRow="1" w:lastRow="0" w:firstColumn="1" w:lastColumn="0" w:noHBand="0" w:noVBand="1"/>
      </w:tblPr>
      <w:tblGrid>
        <w:gridCol w:w="4982"/>
        <w:gridCol w:w="5142"/>
      </w:tblGrid>
      <w:tr w:rsidR="001A0E23" w:rsidTr="00C41828">
        <w:trPr>
          <w:trHeight w:val="229"/>
        </w:trPr>
        <w:tc>
          <w:tcPr>
            <w:tcW w:w="4982" w:type="dxa"/>
            <w:hideMark/>
          </w:tcPr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Общим собранием работников 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№32»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«17» февраля 2021 года</w:t>
            </w:r>
          </w:p>
        </w:tc>
        <w:tc>
          <w:tcPr>
            <w:tcW w:w="5142" w:type="dxa"/>
            <w:hideMark/>
          </w:tcPr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9D4213C" wp14:editId="0A0BE101">
                  <wp:simplePos x="0" y="0"/>
                  <wp:positionH relativeFrom="column">
                    <wp:posOffset>-1437005</wp:posOffset>
                  </wp:positionH>
                  <wp:positionV relativeFrom="paragraph">
                    <wp:posOffset>-179070</wp:posOffset>
                  </wp:positionV>
                  <wp:extent cx="1657985" cy="1554480"/>
                  <wp:effectExtent l="0" t="0" r="0" b="762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F40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4C38D8D" wp14:editId="5D1A17D0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28575</wp:posOffset>
                  </wp:positionV>
                  <wp:extent cx="1244600" cy="800100"/>
                  <wp:effectExtent l="0" t="0" r="0" b="0"/>
                  <wp:wrapNone/>
                  <wp:docPr id="1" name="Рисунок 1" descr="D:\ПАПКИ РАБОЧИЙ СТОЛ\1. ПРИКАЗЫ\Подпись, печать заведующего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И РАБОЧИЙ СТОЛ\1. ПРИКАЗЫ\Подпись, печать заведующего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95" cy="8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 «Детский сад №32»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____________Ю.М.Чернова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действие приказом </w:t>
            </w:r>
          </w:p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№27 от «20» февраля 2021 года </w:t>
            </w:r>
          </w:p>
        </w:tc>
      </w:tr>
      <w:tr w:rsidR="001A0E23" w:rsidTr="00C41828">
        <w:trPr>
          <w:trHeight w:val="229"/>
        </w:trPr>
        <w:tc>
          <w:tcPr>
            <w:tcW w:w="4982" w:type="dxa"/>
            <w:hideMark/>
          </w:tcPr>
          <w:p w:rsidR="001A0E23" w:rsidRDefault="001A0E23" w:rsidP="00C41828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5142" w:type="dxa"/>
          </w:tcPr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0E23" w:rsidRPr="006431AB" w:rsidTr="00C41828">
        <w:trPr>
          <w:trHeight w:val="229"/>
        </w:trPr>
        <w:tc>
          <w:tcPr>
            <w:tcW w:w="4982" w:type="dxa"/>
            <w:hideMark/>
          </w:tcPr>
          <w:p w:rsidR="001A0E23" w:rsidRDefault="001A0E23" w:rsidP="00C418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1A0E23" w:rsidRDefault="001A0E23" w:rsidP="00C41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1A0E23" w:rsidRDefault="001A0E23" w:rsidP="00C41828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8F404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40246C7" wp14:editId="3661FD10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106680</wp:posOffset>
                  </wp:positionV>
                  <wp:extent cx="847725" cy="428625"/>
                  <wp:effectExtent l="0" t="0" r="9525" b="9525"/>
                  <wp:wrapNone/>
                  <wp:docPr id="3" name="Рисунок 3" descr="D:\ПАПКИ РАБОЧИЙ СТОЛ\1. ПРИКАЗЫ\Подпись, печать заведующего\Подпись Киселев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АПКИ РАБОЧИЙ СТОЛ\1. ПРИКАЗЫ\Подпись, печать заведующего\Подпись Киселев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МБДОУ «Детский сад №32»</w:t>
            </w:r>
          </w:p>
          <w:p w:rsidR="001A0E23" w:rsidRDefault="001A0E23" w:rsidP="00C418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С.В.Киселева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0E23" w:rsidRDefault="001A0E23" w:rsidP="00C418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2" w:type="dxa"/>
          </w:tcPr>
          <w:p w:rsidR="001A0E23" w:rsidRDefault="001A0E23" w:rsidP="00C41828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E23" w:rsidRPr="006431AB" w:rsidRDefault="001A0E23" w:rsidP="00C41828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1E1D6A" w:rsidRDefault="001E1D6A" w:rsidP="001E1D6A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E23" w:rsidRDefault="001A0E23" w:rsidP="001E1D6A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D6A" w:rsidRPr="00AA310E" w:rsidRDefault="001E1D6A" w:rsidP="001E1D6A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1E1D6A" w:rsidRPr="00AA310E" w:rsidRDefault="001E1D6A" w:rsidP="001E1D6A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БРАКЕРАЖНОЙ КОМИССИИ</w:t>
      </w:r>
    </w:p>
    <w:p w:rsidR="001E1D6A" w:rsidRPr="00481F30" w:rsidRDefault="001A0E23" w:rsidP="001E1D6A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</w:t>
      </w:r>
      <w:bookmarkStart w:id="0" w:name="_GoBack"/>
      <w:bookmarkEnd w:id="0"/>
      <w:r w:rsidR="001E1D6A" w:rsidRPr="00481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униципальном бюджетном дошкольном образовательном учреждении </w:t>
      </w:r>
    </w:p>
    <w:p w:rsidR="001E1D6A" w:rsidRDefault="001E1D6A" w:rsidP="001E1D6A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1E1D6A" w:rsidRDefault="001E1D6A" w:rsidP="001E1D6A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D6A" w:rsidRPr="004307ED" w:rsidRDefault="001E1D6A" w:rsidP="001E1D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1E1D6A" w:rsidRDefault="001E1D6A" w:rsidP="001E1D6A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D6A" w:rsidRDefault="001E1D6A" w:rsidP="001E1D6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для МБДОУ «Детский сад №32»</w:t>
      </w:r>
      <w:r w:rsidR="001A6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ДОУ)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1D6A" w:rsidRPr="00BE699F" w:rsidRDefault="001E1D6A" w:rsidP="001E1D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E69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образовании в Российской Федерации» от 29.12.2012 №273-ФЗ, ст. 30.Локальные нормативные акты, содержащие нормы, регулирующие образовательные отношения, ст. 37. Организация питания обучающихся.</w:t>
      </w:r>
    </w:p>
    <w:p w:rsidR="005477F1" w:rsidRPr="005477F1" w:rsidRDefault="001E1D6A" w:rsidP="00547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477F1" w:rsidRP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</w:t>
      </w:r>
      <w:r w:rsid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</w:t>
      </w:r>
      <w:r w:rsidR="005477F1" w:rsidRP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28.01.2021 г. №2 «Об утверждении СанПиН»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5477F1" w:rsidRPr="005477F1" w:rsidRDefault="005477F1" w:rsidP="00547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  <w:r w:rsidRP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27.10.2020 г.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населения»;</w:t>
      </w:r>
    </w:p>
    <w:p w:rsidR="005477F1" w:rsidRDefault="005477F1" w:rsidP="00547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</w:t>
      </w:r>
      <w:r w:rsidRP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1E1D6A" w:rsidRPr="00BE699F" w:rsidRDefault="001E1D6A" w:rsidP="00547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E699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 качестве и безопасности пищевых продуктов» №29 от 2 января 2000г.</w:t>
      </w:r>
    </w:p>
    <w:p w:rsidR="001E1D6A" w:rsidRDefault="001E1D6A" w:rsidP="005477F1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 комиссия – комиссия общественного контроля организации и качества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сформированная в дошкольном образовательном учреждении на основании</w:t>
      </w:r>
      <w:r w:rsid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7F1" w:rsidRPr="005477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2.3/2.4.3590-20 «Санитарно-эпидемиологические требования к организации общественного питания населения»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E1D6A" w:rsidRPr="00265B3F" w:rsidRDefault="001E1D6A" w:rsidP="001E1D6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 комиссия работает в тесном контакте с администрацией и профсоюзным комитетом ДОУ.</w:t>
      </w:r>
      <w:r w:rsidRPr="00265B3F">
        <w:t xml:space="preserve"> </w:t>
      </w:r>
    </w:p>
    <w:p w:rsidR="001E1D6A" w:rsidRPr="00265B3F" w:rsidRDefault="001E1D6A" w:rsidP="001E1D6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и план работы бракераж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комиссии принимается общим с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обранием работников ДОУ и вводится в действие на неопределенный срок на основании приказа заведующего ДОУ.</w:t>
      </w:r>
    </w:p>
    <w:p w:rsidR="001E1D6A" w:rsidRPr="00265B3F" w:rsidRDefault="001E1D6A" w:rsidP="001E1D6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к положению оформляются в виде приложений, принятых на общем собрании работников ДОУ, и вводятся в действие на основании приказа 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заведующего ДОУ.</w:t>
      </w:r>
    </w:p>
    <w:p w:rsidR="001E1D6A" w:rsidRDefault="001E1D6A" w:rsidP="001E1D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D6A" w:rsidRPr="004307ED" w:rsidRDefault="001E1D6A" w:rsidP="001E1D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создания бракеражной комиссии и ее состав</w:t>
      </w:r>
    </w:p>
    <w:p w:rsidR="001E1D6A" w:rsidRPr="00265B3F" w:rsidRDefault="001E1D6A" w:rsidP="001E1D6A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Бракеражная комиссия назначается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заведующего ДОУ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1D6A" w:rsidRDefault="001E1D6A" w:rsidP="001E1D6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 комиссия создается общим собранием ДОУ. Состав комиссии, сроки ее полномочий утверждаются приказом заведующего ДОУ.</w:t>
      </w:r>
    </w:p>
    <w:p w:rsidR="001E1D6A" w:rsidRDefault="001E1D6A" w:rsidP="001E1D6A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ракеражная комиссия состоит из 3 члена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состав комиссии входят: старшая медсестра, повар, член профсоюзного комитета ДОУ.</w:t>
      </w:r>
    </w:p>
    <w:p w:rsidR="001E1D6A" w:rsidRPr="00265B3F" w:rsidRDefault="001E1D6A" w:rsidP="001E1D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D6A" w:rsidRDefault="001E1D6A" w:rsidP="001E1D6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0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бракеражной комиссии</w:t>
      </w:r>
    </w:p>
    <w:p w:rsidR="00181873" w:rsidRDefault="001E1D6A" w:rsidP="001E1D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7ED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является контролирующим органом, который осуществляет контроль над  качеством готовых блюд и вносит предложения по улучшению питания детей,  основываясь</w:t>
      </w:r>
    </w:p>
    <w:p w:rsidR="00265B3F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коллегиальности управления образовательным учреждением.</w:t>
      </w:r>
    </w:p>
    <w:p w:rsidR="00265B3F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4307ED" w:rsidRPr="004307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Осуществляет:</w:t>
      </w:r>
      <w:r w:rsidRPr="00265B3F">
        <w:t xml:space="preserve"> </w:t>
      </w:r>
      <w:r w:rsidRPr="00265B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307ED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 за соблюдением </w:t>
      </w:r>
      <w:proofErr w:type="spellStart"/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гигиенических норм при транспортировке, доставке и разгрузке продуктов питания.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онтролирует организацию работы на пищеблоке.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на пригодность складские и другие помещения, предназначенные для хранения продуктов питания, а также соблюдения правил и условий их хранения.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соответствие объемов приготовленного питания объему разовых порций и количеству детей.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-.п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соответствие пищи физиологическим потребностям детей в основных пищевых веществах.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ледит ежедневно за правильностью составления меню-раскладок.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ледит за соблюдением правил личной гигиены работников пищеблока.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сроком реализации продуктов питания и качества приготовления пищи.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 органолептическую оценку готовой пищи, т.е. определяет ее цвет, запах, вкус, консистенцию, жесткость, сочность и т д.</w:t>
      </w:r>
    </w:p>
    <w:p w:rsidR="00B65B62" w:rsidRDefault="00B65B62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6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наличие контрольного блюда и суточной пробы.</w:t>
      </w:r>
    </w:p>
    <w:p w:rsidR="0090124B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90124B" w:rsidRP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проверяет качество готовых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блюд, а мед</w:t>
      </w:r>
      <w:r w:rsidR="009012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 ежедневно отмечает в бракеражном журнале готовой продукции.</w:t>
      </w:r>
    </w:p>
    <w:p w:rsidR="00A117FC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A117FC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.Комиссия периодически, но не реже одного раза в месяц, осуществляет контроль над закладкой основных продуктов и выхода готовых блюд. Результаты проверки отмечают в журнале.</w:t>
      </w:r>
    </w:p>
    <w:p w:rsidR="00A117FC" w:rsidRDefault="00265B3F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A117FC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.Комиссия производит списание невостребованных порций, оставшихся по причине отсутствия детей.</w:t>
      </w:r>
    </w:p>
    <w:p w:rsidR="00A117FC" w:rsidRDefault="00AB33D9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A117FC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.Комиссия составляет акты на списание продуктов.</w:t>
      </w:r>
    </w:p>
    <w:p w:rsidR="00A117FC" w:rsidRDefault="00AB33D9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33D9">
        <w:t xml:space="preserve"> </w:t>
      </w:r>
      <w:r w:rsidRPr="00AB33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каких-либо нарушений, замечаний члены бракеражной комиссии вправе приостановить выдачу готовой пищи до принятия необходимых мер по устранению замечаний.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нарушений комиссия составляет акт за подписью всех членов.</w:t>
      </w:r>
    </w:p>
    <w:p w:rsidR="00F169A5" w:rsidRDefault="00AB33D9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.Комиссия осуществляет контроль над процессом приема пищи детьми: создание атмосферы (использование музыки, знакомство с блюдом, сервировка стола); оценка качества приготовления блюда детьми (количество оставшейся не съеденной пищи, причина).</w:t>
      </w:r>
    </w:p>
    <w:p w:rsidR="00F169A5" w:rsidRDefault="00AB33D9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.Комиссия вносит предложения по улуч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 питания детей в ДОУ</w:t>
      </w:r>
      <w:r w:rsid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9A5" w:rsidRDefault="00AB33D9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r w:rsid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.Комиссия отчитывается о результатах своей контрольной деятельности на административных совещаниях, педсоветах, заседаниях родительского комитета.</w:t>
      </w:r>
    </w:p>
    <w:p w:rsidR="00F169A5" w:rsidRDefault="00F169A5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A5" w:rsidRDefault="00F169A5" w:rsidP="002A44B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</w:t>
      </w:r>
    </w:p>
    <w:p w:rsidR="00F169A5" w:rsidRDefault="00F169A5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9A5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несут ответственность за достойность</w:t>
      </w:r>
      <w:r w:rsidR="00B55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излагаемых фактов в бракеражном журнале готовой продукции, в журнале контроля над закладкой основных продуктов, в актах на списание невостребованных порций, оставшихся по причине отсутствия детей.</w:t>
      </w:r>
    </w:p>
    <w:p w:rsidR="00C23FC7" w:rsidRDefault="00C23FC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4.2.В акте на списание невостребованных порций, оставшихся по причине отсутствия детей, отмечается:</w:t>
      </w: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число, месяц, год наименования блюда;</w:t>
      </w: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порций и выход в граммах;</w:t>
      </w: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причина невостребованных блюд количество отсутствующих детей;</w:t>
      </w: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4.3.По результатам своей контрольной деятельности комиссия готовит сообщение о состо</w:t>
      </w:r>
      <w:r w:rsidR="00C23FC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янии дел заведующему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административное совещание, заседание педагогическог</w:t>
      </w:r>
      <w:r w:rsidR="00C23FC7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совета, родительского собрания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067" w:rsidRP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5.Оценка организации питания в ДОУ</w:t>
      </w:r>
    </w:p>
    <w:p w:rsidR="00B55067" w:rsidRDefault="00B5506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5.1.Результаты проверки выхода блюд, их качества отражаются в бракеражном журнале и оцениваются по 5 –бальной </w:t>
      </w:r>
      <w:r w:rsidR="002A44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системе. В случае выяв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="002A44B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каких 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C23FC7" w:rsidRPr="00C23FC7" w:rsidRDefault="00C23FC7" w:rsidP="00C23F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C23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блюд и кулинарных изделий заносится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сразу после снятия пробы</w:t>
      </w:r>
      <w:r w:rsidRPr="00C23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подписью медсестры</w:t>
      </w:r>
      <w:r w:rsidRPr="00C23FC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ведение журнала до снятия пробы.</w:t>
      </w:r>
    </w:p>
    <w:p w:rsidR="00C23FC7" w:rsidRDefault="00C23FC7" w:rsidP="00C23F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Pr="00C23FC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качества блюд и кулинарных изделий «удовлетворительно», «неудовлетворительно», данная комиссией или другими проверяющими лицами, обсуждается на совещании при заведующем.</w:t>
      </w:r>
    </w:p>
    <w:p w:rsidR="002A44B5" w:rsidRDefault="00C23FC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</w:t>
      </w:r>
      <w:r w:rsidR="002A44B5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.Замечания и нарушения, установленные комиссией в организации питания детей, заносятся в бракеражный журнал.</w:t>
      </w:r>
    </w:p>
    <w:p w:rsidR="002A44B5" w:rsidRDefault="00C23FC7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 w:rsidR="002A44B5">
        <w:rPr>
          <w:rFonts w:ascii="Times New Roman" w:eastAsia="Times New Roman" w:hAnsi="Times New Roman" w:cs="Times New Roman"/>
          <w:sz w:val="24"/>
          <w:szCs w:val="24"/>
          <w:lang w:eastAsia="ru-RU"/>
        </w:rPr>
        <w:t>.Администрация ДОУ обязана содействовать в деятельности бракеражной комиссии и принимать меры к устранению.</w:t>
      </w:r>
    </w:p>
    <w:p w:rsidR="002A44B5" w:rsidRDefault="002A44B5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4B5" w:rsidRDefault="002A44B5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6.Делопроизводство</w:t>
      </w:r>
    </w:p>
    <w:p w:rsidR="002A44B5" w:rsidRDefault="002A44B5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6.1.В бракеражном журнале готовой продукции отмечается:</w:t>
      </w:r>
    </w:p>
    <w:p w:rsidR="002A44B5" w:rsidRDefault="002A44B5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число, месяц, год проверки;</w:t>
      </w:r>
    </w:p>
    <w:p w:rsidR="00484146" w:rsidRDefault="00484146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блюд;</w:t>
      </w:r>
    </w:p>
    <w:p w:rsidR="00484146" w:rsidRDefault="00484146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 оценки;</w:t>
      </w:r>
    </w:p>
    <w:p w:rsidR="00484146" w:rsidRDefault="00484146" w:rsidP="002A44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разрешение на реализацию;</w:t>
      </w:r>
    </w:p>
    <w:p w:rsidR="00484146" w:rsidRPr="00C23FC7" w:rsidRDefault="00C23FC7" w:rsidP="00C23F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медсестры.</w:t>
      </w:r>
    </w:p>
    <w:p w:rsidR="00585AB5" w:rsidRDefault="00585AB5" w:rsidP="002A44B5">
      <w:pPr>
        <w:ind w:left="-1134"/>
        <w:jc w:val="both"/>
      </w:pPr>
    </w:p>
    <w:p w:rsidR="00D32BF1" w:rsidRPr="00AA310E" w:rsidRDefault="00D32BF1" w:rsidP="002A44B5">
      <w:pPr>
        <w:ind w:left="-1134"/>
        <w:jc w:val="both"/>
      </w:pPr>
    </w:p>
    <w:sectPr w:rsidR="00D32BF1" w:rsidRPr="00AA3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23F72"/>
    <w:multiLevelType w:val="multilevel"/>
    <w:tmpl w:val="2C12190C"/>
    <w:lvl w:ilvl="0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1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73" w:hanging="1800"/>
      </w:pPr>
      <w:rPr>
        <w:rFonts w:hint="default"/>
      </w:rPr>
    </w:lvl>
  </w:abstractNum>
  <w:abstractNum w:abstractNumId="1" w15:restartNumberingAfterBreak="0">
    <w:nsid w:val="7DEC2DCE"/>
    <w:multiLevelType w:val="multilevel"/>
    <w:tmpl w:val="A9A0E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-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2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9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E4"/>
    <w:rsid w:val="00181873"/>
    <w:rsid w:val="001A0E23"/>
    <w:rsid w:val="001A6482"/>
    <w:rsid w:val="001E1D6A"/>
    <w:rsid w:val="0024391D"/>
    <w:rsid w:val="00265B3F"/>
    <w:rsid w:val="002A44B5"/>
    <w:rsid w:val="003661E1"/>
    <w:rsid w:val="004307ED"/>
    <w:rsid w:val="00481F30"/>
    <w:rsid w:val="00484146"/>
    <w:rsid w:val="0050744F"/>
    <w:rsid w:val="005477F1"/>
    <w:rsid w:val="005700F4"/>
    <w:rsid w:val="00585AB5"/>
    <w:rsid w:val="005A6AB4"/>
    <w:rsid w:val="00680AC7"/>
    <w:rsid w:val="006C3648"/>
    <w:rsid w:val="0090124B"/>
    <w:rsid w:val="009A5A14"/>
    <w:rsid w:val="00A117FC"/>
    <w:rsid w:val="00A23E9E"/>
    <w:rsid w:val="00AA310E"/>
    <w:rsid w:val="00AB33D9"/>
    <w:rsid w:val="00B55067"/>
    <w:rsid w:val="00B65B62"/>
    <w:rsid w:val="00BA4596"/>
    <w:rsid w:val="00BE699F"/>
    <w:rsid w:val="00C23FC7"/>
    <w:rsid w:val="00D32BF1"/>
    <w:rsid w:val="00D41E7F"/>
    <w:rsid w:val="00EC613E"/>
    <w:rsid w:val="00EE64E4"/>
    <w:rsid w:val="00F169A5"/>
    <w:rsid w:val="00F4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8E6FC-951D-4E23-BF71-0C6BCA2A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1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A1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1A0E2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0E23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link w:val="10"/>
    <w:rsid w:val="001A0E2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1A0E23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</cp:lastModifiedBy>
  <cp:revision>12</cp:revision>
  <cp:lastPrinted>2018-11-16T11:37:00Z</cp:lastPrinted>
  <dcterms:created xsi:type="dcterms:W3CDTF">2018-11-15T18:51:00Z</dcterms:created>
  <dcterms:modified xsi:type="dcterms:W3CDTF">2022-07-29T06:36:00Z</dcterms:modified>
</cp:coreProperties>
</file>